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2854" w14:textId="77777777" w:rsidR="00A02397" w:rsidRDefault="00A02397" w:rsidP="00A02397">
      <w:pPr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國立台灣大學材料科學與</w:t>
      </w:r>
      <w:proofErr w:type="gramStart"/>
      <w:r>
        <w:rPr>
          <w:rFonts w:hint="eastAsia"/>
          <w:b/>
          <w:bCs/>
        </w:rPr>
        <w:t>工程學系徵</w:t>
      </w:r>
      <w:r w:rsidR="007A6A93">
        <w:rPr>
          <w:rFonts w:hint="eastAsia"/>
          <w:b/>
          <w:bCs/>
        </w:rPr>
        <w:t>材料</w:t>
      </w:r>
      <w:proofErr w:type="gramEnd"/>
      <w:r w:rsidR="007A6A93">
        <w:rPr>
          <w:rFonts w:hint="eastAsia"/>
          <w:b/>
          <w:bCs/>
        </w:rPr>
        <w:t>試驗</w:t>
      </w:r>
      <w:r>
        <w:rPr>
          <w:rFonts w:hint="eastAsia"/>
          <w:b/>
          <w:bCs/>
        </w:rPr>
        <w:t>技術人員一名</w:t>
      </w:r>
    </w:p>
    <w:p w14:paraId="2FBAFECD" w14:textId="77777777" w:rsidR="00A02397" w:rsidRDefault="00A02397" w:rsidP="004C42CC">
      <w:pPr>
        <w:spacing w:beforeLines="100" w:before="360"/>
        <w:rPr>
          <w:rFonts w:ascii="Calibri" w:hAnsi="Calibri" w:cs="Calibri"/>
        </w:rPr>
      </w:pPr>
      <w:r>
        <w:rPr>
          <w:rFonts w:hint="eastAsia"/>
        </w:rPr>
        <w:t>壹、聘任資格：</w:t>
      </w:r>
    </w:p>
    <w:p w14:paraId="33CDC19C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一、理工科大學或碩士畢具材料</w:t>
      </w:r>
      <w:r w:rsidR="007A6A93">
        <w:rPr>
          <w:rFonts w:hint="eastAsia"/>
        </w:rPr>
        <w:t>、機械</w:t>
      </w:r>
      <w:r>
        <w:rPr>
          <w:rFonts w:hint="eastAsia"/>
        </w:rPr>
        <w:t>背景尤佳</w:t>
      </w:r>
    </w:p>
    <w:p w14:paraId="77894DEB" w14:textId="77777777" w:rsidR="00A02397" w:rsidRPr="00EE1B8A" w:rsidRDefault="00A02397" w:rsidP="00A02397">
      <w:pPr>
        <w:ind w:leftChars="200" w:left="480"/>
      </w:pPr>
      <w:r>
        <w:rPr>
          <w:rFonts w:hint="eastAsia"/>
        </w:rPr>
        <w:t>二、具</w:t>
      </w:r>
      <w:r w:rsidR="00EE1B8A" w:rsidRPr="00EE1B8A">
        <w:rPr>
          <w:rFonts w:hint="eastAsia"/>
        </w:rPr>
        <w:t>萬能試驗機、硬度試驗機、衝擊試驗機</w:t>
      </w:r>
      <w:proofErr w:type="gramStart"/>
      <w:r w:rsidR="00EE1B8A" w:rsidRPr="00EE1B8A">
        <w:rPr>
          <w:rFonts w:hint="eastAsia"/>
        </w:rPr>
        <w:t>及輥壓機</w:t>
      </w:r>
      <w:proofErr w:type="gramEnd"/>
      <w:r>
        <w:rPr>
          <w:rFonts w:hint="eastAsia"/>
        </w:rPr>
        <w:t>相關知識與操作</w:t>
      </w:r>
    </w:p>
    <w:p w14:paraId="697F1ED0" w14:textId="77777777" w:rsidR="00A02397" w:rsidRPr="00EE1B8A" w:rsidRDefault="00A02397" w:rsidP="00EE1B8A">
      <w:pPr>
        <w:ind w:leftChars="200" w:left="991" w:hangingChars="213" w:hanging="511"/>
      </w:pPr>
      <w:r>
        <w:rPr>
          <w:rFonts w:hint="eastAsia"/>
        </w:rPr>
        <w:t>三、具</w:t>
      </w:r>
      <w:r w:rsidR="0097359E" w:rsidRPr="00EE1B8A">
        <w:rPr>
          <w:rFonts w:hint="eastAsia"/>
        </w:rPr>
        <w:t>材料科學、金屬熱處理</w:t>
      </w:r>
      <w:r w:rsidR="003661CF">
        <w:rPr>
          <w:rFonts w:hint="eastAsia"/>
          <w:kern w:val="0"/>
        </w:rPr>
        <w:t>、</w:t>
      </w:r>
      <w:r w:rsidR="0097359E" w:rsidRPr="00EE1B8A">
        <w:rPr>
          <w:rFonts w:hint="eastAsia"/>
        </w:rPr>
        <w:t>塑性加工</w:t>
      </w:r>
      <w:r w:rsidR="00EE1B8A" w:rsidRPr="00EE1B8A">
        <w:rPr>
          <w:rFonts w:hint="eastAsia"/>
        </w:rPr>
        <w:t>及物理冶金方面</w:t>
      </w:r>
      <w:r>
        <w:rPr>
          <w:rFonts w:hint="eastAsia"/>
        </w:rPr>
        <w:t>相關知識</w:t>
      </w:r>
    </w:p>
    <w:p w14:paraId="4CCE07E0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四、個性主動積極負責、具報告撰寫及團隊合作溝通協調能力</w:t>
      </w:r>
    </w:p>
    <w:p w14:paraId="1710EEF3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貳、工作內容：</w:t>
      </w:r>
    </w:p>
    <w:p w14:paraId="7FAB9A31" w14:textId="77777777" w:rsidR="003661CF" w:rsidRDefault="00A02397" w:rsidP="00A02397">
      <w:pPr>
        <w:ind w:leftChars="200" w:left="480"/>
      </w:pPr>
      <w:r>
        <w:rPr>
          <w:rFonts w:hint="eastAsia"/>
        </w:rPr>
        <w:t>一、</w:t>
      </w:r>
      <w:r w:rsidR="003661CF">
        <w:rPr>
          <w:rFonts w:hint="eastAsia"/>
          <w:kern w:val="0"/>
        </w:rPr>
        <w:t>負責材料實驗室儀器設備之保管與管理、安全衛生及其他行政業務</w:t>
      </w:r>
    </w:p>
    <w:p w14:paraId="754759A9" w14:textId="77777777" w:rsidR="00A02397" w:rsidRDefault="003661CF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  <w:kern w:val="0"/>
        </w:rPr>
        <w:t>二、</w:t>
      </w:r>
      <w:r w:rsidR="00A02397">
        <w:rPr>
          <w:rFonts w:hint="eastAsia"/>
        </w:rPr>
        <w:t>材料科學實驗課程</w:t>
      </w:r>
      <w:r w:rsidR="00EE1B8A" w:rsidRPr="00EE1B8A">
        <w:rPr>
          <w:rFonts w:hint="eastAsia"/>
        </w:rPr>
        <w:t>與其他相關實作課程輔助教學</w:t>
      </w:r>
    </w:p>
    <w:p w14:paraId="4D479F01" w14:textId="77777777" w:rsidR="00EE1B8A" w:rsidRDefault="00A02397" w:rsidP="00EE1B8A">
      <w:pPr>
        <w:ind w:leftChars="200" w:left="480"/>
      </w:pPr>
      <w:r>
        <w:rPr>
          <w:rFonts w:hint="eastAsia"/>
        </w:rPr>
        <w:t>二、</w:t>
      </w:r>
      <w:r w:rsidR="00EE1B8A">
        <w:rPr>
          <w:rFonts w:hint="eastAsia"/>
          <w:kern w:val="0"/>
        </w:rPr>
        <w:t>試驗</w:t>
      </w:r>
      <w:r>
        <w:rPr>
          <w:rFonts w:hint="eastAsia"/>
        </w:rPr>
        <w:t>儀器</w:t>
      </w:r>
      <w:r w:rsidR="003661CF">
        <w:rPr>
          <w:rFonts w:hint="eastAsia"/>
          <w:kern w:val="0"/>
        </w:rPr>
        <w:t>之</w:t>
      </w:r>
      <w:r>
        <w:rPr>
          <w:rFonts w:hint="eastAsia"/>
        </w:rPr>
        <w:t>教學、</w:t>
      </w:r>
      <w:r w:rsidR="008439DA">
        <w:rPr>
          <w:rFonts w:hint="eastAsia"/>
          <w:kern w:val="0"/>
        </w:rPr>
        <w:t>保養</w:t>
      </w:r>
      <w:r w:rsidR="003661CF">
        <w:rPr>
          <w:rFonts w:hint="eastAsia"/>
          <w:kern w:val="0"/>
        </w:rPr>
        <w:t>及</w:t>
      </w:r>
      <w:r w:rsidR="008439DA">
        <w:rPr>
          <w:rFonts w:hint="eastAsia"/>
          <w:kern w:val="0"/>
        </w:rPr>
        <w:t>操作</w:t>
      </w:r>
    </w:p>
    <w:p w14:paraId="4FABD7E2" w14:textId="77777777" w:rsidR="00EE1B8A" w:rsidRPr="008439DA" w:rsidRDefault="00A02397" w:rsidP="00EE1B8A">
      <w:pPr>
        <w:ind w:leftChars="200" w:left="991" w:hangingChars="213" w:hanging="511"/>
      </w:pPr>
      <w:r>
        <w:rPr>
          <w:rFonts w:hint="eastAsia"/>
        </w:rPr>
        <w:t>三、</w:t>
      </w:r>
      <w:proofErr w:type="gramStart"/>
      <w:r w:rsidR="00EE1B8A" w:rsidRPr="00EE1B8A">
        <w:rPr>
          <w:rFonts w:hint="eastAsia"/>
          <w:kern w:val="0"/>
        </w:rPr>
        <w:t>負責</w:t>
      </w:r>
      <w:r w:rsidR="00EE1B8A" w:rsidRPr="008439DA">
        <w:rPr>
          <w:rFonts w:hint="eastAsia"/>
        </w:rPr>
        <w:t>輥壓機</w:t>
      </w:r>
      <w:proofErr w:type="gramEnd"/>
      <w:r w:rsidR="00EE1B8A" w:rsidRPr="004C42CC">
        <w:rPr>
          <w:rFonts w:hint="eastAsia"/>
          <w:kern w:val="0"/>
        </w:rPr>
        <w:t>之</w:t>
      </w:r>
      <w:r w:rsidR="004C42CC" w:rsidRPr="004C42CC">
        <w:rPr>
          <w:rFonts w:hint="eastAsia"/>
          <w:kern w:val="0"/>
        </w:rPr>
        <w:t>陪同或教導新進學生使用，提醒有使用經驗的學生安全注意事項</w:t>
      </w:r>
    </w:p>
    <w:p w14:paraId="0E85CFDF" w14:textId="77777777" w:rsidR="00A02397" w:rsidRDefault="004241FB" w:rsidP="00A02397">
      <w:pPr>
        <w:ind w:leftChars="200" w:left="480"/>
        <w:rPr>
          <w:rFonts w:ascii="Calibri" w:hAnsi="Calibri" w:cs="Calibri"/>
        </w:rPr>
      </w:pPr>
      <w:r w:rsidRPr="008439DA">
        <w:rPr>
          <w:rFonts w:hint="eastAsia"/>
        </w:rPr>
        <w:t>五、</w:t>
      </w:r>
      <w:r w:rsidR="00A02397">
        <w:rPr>
          <w:rFonts w:hint="eastAsia"/>
        </w:rPr>
        <w:t>執行並協助本系相關</w:t>
      </w:r>
      <w:r w:rsidR="00EE1B8A">
        <w:rPr>
          <w:rFonts w:hint="eastAsia"/>
        </w:rPr>
        <w:t>實驗室之</w:t>
      </w:r>
      <w:r w:rsidR="00EE1B8A" w:rsidRPr="008439DA">
        <w:rPr>
          <w:rFonts w:hint="eastAsia"/>
        </w:rPr>
        <w:t>管理、安全衛生及其他行政業務</w:t>
      </w:r>
    </w:p>
    <w:p w14:paraId="3E845E87" w14:textId="77777777" w:rsidR="00A02397" w:rsidRDefault="008439DA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六</w:t>
      </w:r>
      <w:r w:rsidR="00A02397">
        <w:rPr>
          <w:rFonts w:hint="eastAsia"/>
        </w:rPr>
        <w:t>、協助系</w:t>
      </w:r>
      <w:proofErr w:type="gramStart"/>
      <w:r w:rsidR="00A02397">
        <w:rPr>
          <w:rFonts w:hint="eastAsia"/>
        </w:rPr>
        <w:t>務</w:t>
      </w:r>
      <w:proofErr w:type="gramEnd"/>
      <w:r w:rsidR="00A02397">
        <w:rPr>
          <w:rFonts w:hint="eastAsia"/>
        </w:rPr>
        <w:t>及其他交辦業務</w:t>
      </w:r>
    </w:p>
    <w:p w14:paraId="772B2394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參、聘期：</w:t>
      </w:r>
    </w:p>
    <w:p w14:paraId="4D00C9FE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預計自</w:t>
      </w:r>
      <w:r>
        <w:rPr>
          <w:rFonts w:ascii="Calibri" w:hAnsi="Calibri" w:cs="Calibri"/>
        </w:rPr>
        <w:t>11</w:t>
      </w:r>
      <w:r w:rsidR="007A6A93">
        <w:rPr>
          <w:rFonts w:ascii="Calibri" w:hAnsi="Calibri" w:cs="Calibri" w:hint="eastAsia"/>
        </w:rPr>
        <w:t>5</w:t>
      </w:r>
      <w:r>
        <w:rPr>
          <w:rFonts w:hint="eastAsia"/>
        </w:rPr>
        <w:t>年</w:t>
      </w:r>
      <w:r w:rsidR="007A6A93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ascii="Calibri" w:hAnsi="Calibri" w:cs="Calibri"/>
        </w:rPr>
        <w:t>1</w:t>
      </w:r>
      <w:r>
        <w:rPr>
          <w:rFonts w:hint="eastAsia"/>
        </w:rPr>
        <w:t>日起聘</w:t>
      </w:r>
    </w:p>
    <w:p w14:paraId="3251FE66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肆、薪資待遇：</w:t>
      </w:r>
    </w:p>
    <w:p w14:paraId="2D711557" w14:textId="4AC3E131" w:rsidR="00A02397" w:rsidRPr="00B66EC4" w:rsidRDefault="008B4C58" w:rsidP="008B4C58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薪資、年休、勞健保、勞退等</w:t>
      </w:r>
      <w:r w:rsidR="00A02397">
        <w:rPr>
          <w:rFonts w:hint="eastAsia"/>
        </w:rPr>
        <w:t>依據本校自聘全職專任人員薪資規定辦理。</w:t>
      </w:r>
    </w:p>
    <w:p w14:paraId="664C7887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伍、檢具文件：</w:t>
      </w:r>
    </w:p>
    <w:p w14:paraId="1EB8CFA7" w14:textId="77777777" w:rsidR="00A02397" w:rsidRDefault="00A02397" w:rsidP="00A02397">
      <w:pPr>
        <w:ind w:leftChars="200" w:left="960" w:hanging="480"/>
        <w:rPr>
          <w:rFonts w:ascii="Calibri" w:hAnsi="Calibri" w:cs="Calibri"/>
        </w:rPr>
      </w:pPr>
      <w:r>
        <w:rPr>
          <w:rFonts w:hint="eastAsia"/>
        </w:rPr>
        <w:t>一、</w:t>
      </w:r>
      <w:proofErr w:type="gramStart"/>
      <w:r>
        <w:rPr>
          <w:rFonts w:hint="eastAsia"/>
        </w:rPr>
        <w:t>校聘人員</w:t>
      </w:r>
      <w:proofErr w:type="gramEnd"/>
      <w:r>
        <w:rPr>
          <w:rFonts w:hint="eastAsia"/>
        </w:rPr>
        <w:t>履歷表</w:t>
      </w:r>
      <w:r>
        <w:rPr>
          <w:rFonts w:ascii="Calibri" w:hAnsi="Calibri" w:cs="Calibri"/>
        </w:rPr>
        <w:t>(</w:t>
      </w:r>
      <w:r>
        <w:rPr>
          <w:rFonts w:hint="eastAsia"/>
        </w:rPr>
        <w:t>請至人事室首頁常用表單→行政人力組→</w:t>
      </w:r>
      <w:proofErr w:type="gramStart"/>
      <w:r>
        <w:rPr>
          <w:rFonts w:hint="eastAsia"/>
        </w:rPr>
        <w:t>校聘人</w:t>
      </w:r>
      <w:proofErr w:type="gramEnd"/>
      <w:r>
        <w:rPr>
          <w:rFonts w:hint="eastAsia"/>
        </w:rPr>
        <w:t>員→</w:t>
      </w:r>
      <w:proofErr w:type="gramStart"/>
      <w:r>
        <w:rPr>
          <w:rFonts w:hint="eastAsia"/>
        </w:rPr>
        <w:t>校聘人</w:t>
      </w:r>
      <w:proofErr w:type="gramEnd"/>
      <w:r>
        <w:rPr>
          <w:rFonts w:hint="eastAsia"/>
        </w:rPr>
        <w:t>員履歷表</w:t>
      </w:r>
      <w:r>
        <w:rPr>
          <w:rFonts w:ascii="Calibri" w:hAnsi="Calibri" w:cs="Calibri"/>
        </w:rPr>
        <w:t>)</w:t>
      </w:r>
    </w:p>
    <w:p w14:paraId="3302EFC4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二、學歷證明</w:t>
      </w:r>
      <w:r>
        <w:rPr>
          <w:rFonts w:ascii="Calibri" w:hAnsi="Calibri" w:cs="Calibri"/>
        </w:rPr>
        <w:t>(</w:t>
      </w:r>
      <w:r>
        <w:rPr>
          <w:rFonts w:hint="eastAsia"/>
        </w:rPr>
        <w:t>畢業證書影本</w:t>
      </w:r>
      <w:r>
        <w:rPr>
          <w:rFonts w:ascii="Calibri" w:hAnsi="Calibri" w:cs="Calibri"/>
        </w:rPr>
        <w:t>)</w:t>
      </w:r>
      <w:r>
        <w:rPr>
          <w:rFonts w:hint="eastAsia"/>
        </w:rPr>
        <w:t>及成績單影本</w:t>
      </w:r>
      <w:r>
        <w:rPr>
          <w:rFonts w:ascii="Calibri" w:hAnsi="Calibri" w:cs="Calibri"/>
        </w:rPr>
        <w:t>(</w:t>
      </w:r>
      <w:r>
        <w:rPr>
          <w:rFonts w:hint="eastAsia"/>
        </w:rPr>
        <w:t>請附大學歷年成績</w:t>
      </w:r>
      <w:r>
        <w:rPr>
          <w:rFonts w:ascii="Calibri" w:hAnsi="Calibri" w:cs="Calibri"/>
        </w:rPr>
        <w:t>)</w:t>
      </w:r>
    </w:p>
    <w:p w14:paraId="12B51197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三、身分證正反面影本</w:t>
      </w:r>
    </w:p>
    <w:p w14:paraId="47708A19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四、其他可資證明工作能力之文件</w:t>
      </w:r>
    </w:p>
    <w:p w14:paraId="436EBC6B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陸、應徵方式：</w:t>
      </w:r>
    </w:p>
    <w:p w14:paraId="0A3F3ED3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請將應檢具文件資料整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為一份</w:t>
      </w:r>
      <w:r>
        <w:rPr>
          <w:rFonts w:ascii="Calibri" w:hAnsi="Calibri" w:cs="Calibri"/>
        </w:rPr>
        <w:t>PDF</w:t>
      </w:r>
      <w:r>
        <w:rPr>
          <w:rFonts w:hint="eastAsia"/>
        </w:rPr>
        <w:t>檔，以電子郵件寄至材料系</w:t>
      </w:r>
      <w:r>
        <w:rPr>
          <w:rFonts w:ascii="Calibri" w:hAnsi="Calibri" w:cs="Calibri"/>
        </w:rPr>
        <w:t xml:space="preserve"> (</w:t>
      </w:r>
      <w:hyperlink r:id="rId5" w:history="1">
        <w:r>
          <w:rPr>
            <w:rStyle w:val="a4"/>
            <w:rFonts w:ascii="Calibri" w:hAnsi="Calibri" w:cs="Calibri"/>
          </w:rPr>
          <w:t>msentu@ntu.edu.tw</w:t>
        </w:r>
      </w:hyperlink>
      <w:r>
        <w:rPr>
          <w:rFonts w:ascii="Calibri" w:hAnsi="Calibri" w:cs="Calibri"/>
        </w:rPr>
        <w:t>)</w:t>
      </w:r>
      <w:r>
        <w:rPr>
          <w:rFonts w:hint="eastAsia"/>
        </w:rPr>
        <w:t>，主旨請註明</w:t>
      </w:r>
      <w:r>
        <w:rPr>
          <w:rFonts w:ascii="標楷體" w:eastAsia="標楷體" w:hAnsi="標楷體" w:hint="eastAsia"/>
        </w:rPr>
        <w:t>「</w:t>
      </w:r>
      <w:r>
        <w:rPr>
          <w:rFonts w:hint="eastAsia"/>
        </w:rPr>
        <w:t>應徵技術人員</w:t>
      </w:r>
      <w:r>
        <w:rPr>
          <w:rFonts w:ascii="Calibri" w:hAnsi="Calibri" w:cs="Calibri"/>
        </w:rPr>
        <w:t>-</w:t>
      </w:r>
      <w:r>
        <w:rPr>
          <w:rFonts w:hint="eastAsia"/>
        </w:rPr>
        <w:t>姓名</w:t>
      </w:r>
      <w:r>
        <w:rPr>
          <w:rFonts w:ascii="標楷體" w:eastAsia="標楷體" w:hAnsi="標楷體" w:hint="eastAsia"/>
        </w:rPr>
        <w:t>」</w:t>
      </w:r>
    </w:p>
    <w:p w14:paraId="3759D1FC" w14:textId="77777777" w:rsidR="00A02397" w:rsidRDefault="00A02397" w:rsidP="00A02397">
      <w:pPr>
        <w:rPr>
          <w:rFonts w:ascii="Calibri" w:hAnsi="Calibri" w:cs="Calibri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、面試通知：</w:t>
      </w:r>
    </w:p>
    <w:p w14:paraId="0BD98645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經資格審查符合條件者將擇優通知面試，不合者恕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另行通知。</w:t>
      </w:r>
    </w:p>
    <w:p w14:paraId="3300B0C0" w14:textId="77777777" w:rsidR="00A02397" w:rsidRDefault="00A02397" w:rsidP="00A02397">
      <w:pPr>
        <w:rPr>
          <w:rFonts w:ascii="Calibri" w:hAnsi="Calibri" w:cs="Calibri"/>
        </w:rPr>
      </w:pPr>
      <w:r>
        <w:rPr>
          <w:rFonts w:hint="eastAsia"/>
        </w:rPr>
        <w:t>捌、聯絡方式：</w:t>
      </w:r>
    </w:p>
    <w:p w14:paraId="3C898B9E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聯絡人：張瑛梅</w:t>
      </w:r>
    </w:p>
    <w:p w14:paraId="03BE0C63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連絡電話：</w:t>
      </w:r>
      <w:r>
        <w:rPr>
          <w:rFonts w:ascii="Calibri" w:hAnsi="Calibri" w:cs="Calibri"/>
        </w:rPr>
        <w:t xml:space="preserve">02-33664531 </w:t>
      </w:r>
      <w:r>
        <w:rPr>
          <w:rFonts w:hint="eastAsia"/>
        </w:rPr>
        <w:t>傳真：</w:t>
      </w:r>
      <w:r>
        <w:rPr>
          <w:rFonts w:ascii="Calibri" w:hAnsi="Calibri" w:cs="Calibri"/>
        </w:rPr>
        <w:t>02-23634562</w:t>
      </w:r>
    </w:p>
    <w:p w14:paraId="2CEDD93B" w14:textId="77777777" w:rsidR="00A02397" w:rsidRDefault="00A02397" w:rsidP="00A02397">
      <w:pPr>
        <w:ind w:leftChars="200" w:left="480"/>
        <w:rPr>
          <w:rFonts w:ascii="Calibri" w:hAnsi="Calibri" w:cs="Calibri"/>
        </w:rPr>
      </w:pPr>
      <w:r>
        <w:rPr>
          <w:rFonts w:hint="eastAsia"/>
        </w:rPr>
        <w:t>電子郵件：</w:t>
      </w:r>
      <w:r>
        <w:rPr>
          <w:rFonts w:ascii="Calibri" w:hAnsi="Calibri" w:cs="Calibri"/>
        </w:rPr>
        <w:t xml:space="preserve"> </w:t>
      </w:r>
      <w:hyperlink r:id="rId6" w:history="1">
        <w:r>
          <w:rPr>
            <w:rStyle w:val="a4"/>
            <w:rFonts w:ascii="Calibri" w:hAnsi="Calibri" w:cs="Calibri"/>
          </w:rPr>
          <w:t>msentu@ntu.edu.tw</w:t>
        </w:r>
      </w:hyperlink>
    </w:p>
    <w:p w14:paraId="3BB366CE" w14:textId="77777777" w:rsidR="007725D7" w:rsidRPr="00A02397" w:rsidRDefault="007725D7"/>
    <w:sectPr w:rsidR="007725D7" w:rsidRPr="00A023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27BD"/>
    <w:multiLevelType w:val="hybridMultilevel"/>
    <w:tmpl w:val="D9AAE4B6"/>
    <w:lvl w:ilvl="0" w:tplc="6E8434DA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7548F"/>
    <w:multiLevelType w:val="hybridMultilevel"/>
    <w:tmpl w:val="D2C463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490156C"/>
    <w:multiLevelType w:val="hybridMultilevel"/>
    <w:tmpl w:val="96747A8A"/>
    <w:lvl w:ilvl="0" w:tplc="8ADA6D96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CA"/>
    <w:rsid w:val="000D786F"/>
    <w:rsid w:val="002B4799"/>
    <w:rsid w:val="003661CF"/>
    <w:rsid w:val="004241FB"/>
    <w:rsid w:val="004C42CC"/>
    <w:rsid w:val="00500412"/>
    <w:rsid w:val="007725D7"/>
    <w:rsid w:val="007A6A93"/>
    <w:rsid w:val="008439DA"/>
    <w:rsid w:val="008571CA"/>
    <w:rsid w:val="008B4C58"/>
    <w:rsid w:val="0097359E"/>
    <w:rsid w:val="00A02397"/>
    <w:rsid w:val="00B66EC4"/>
    <w:rsid w:val="00C811C1"/>
    <w:rsid w:val="00D307F2"/>
    <w:rsid w:val="00E516D5"/>
    <w:rsid w:val="00EE1B8A"/>
    <w:rsid w:val="00F35D9B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A0BD"/>
  <w15:chartTrackingRefBased/>
  <w15:docId w15:val="{9C21B4A2-D722-401E-B75E-04247AE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412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A02397"/>
    <w:rPr>
      <w:color w:val="0563C1"/>
      <w:u w:val="single"/>
    </w:rPr>
  </w:style>
  <w:style w:type="paragraph" w:styleId="a5">
    <w:name w:val="Plain Text"/>
    <w:basedOn w:val="a"/>
    <w:link w:val="a6"/>
    <w:semiHidden/>
    <w:unhideWhenUsed/>
    <w:rsid w:val="00EE1B8A"/>
    <w:rPr>
      <w:rFonts w:ascii="細明體" w:eastAsia="細明體" w:hAnsi="Courier New" w:cs="細明體"/>
      <w:szCs w:val="24"/>
    </w:rPr>
  </w:style>
  <w:style w:type="character" w:customStyle="1" w:styleId="a6">
    <w:name w:val="純文字 字元"/>
    <w:basedOn w:val="a0"/>
    <w:link w:val="a5"/>
    <w:semiHidden/>
    <w:rsid w:val="00EE1B8A"/>
    <w:rPr>
      <w:rFonts w:ascii="細明體" w:eastAsia="細明體" w:hAnsi="Courier New" w:cs="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entu@ntu.edu.tw" TargetMode="External"/><Relationship Id="rId5" Type="http://schemas.openxmlformats.org/officeDocument/2006/relationships/hyperlink" Target="mailto:msentu@nt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林由莉</cp:lastModifiedBy>
  <cp:revision>2</cp:revision>
  <dcterms:created xsi:type="dcterms:W3CDTF">2026-04-14T07:57:00Z</dcterms:created>
  <dcterms:modified xsi:type="dcterms:W3CDTF">2026-04-14T07:57:00Z</dcterms:modified>
</cp:coreProperties>
</file>